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43" w:rsidRPr="00866FD6" w:rsidRDefault="00A4443A" w:rsidP="00A4443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 ____________________</w:t>
      </w:r>
      <w:r w:rsidR="00DF3776">
        <w:rPr>
          <w:rFonts w:ascii="Times New Roman" w:hAnsi="Times New Roman" w:cs="Times New Roman"/>
          <w:b/>
          <w:sz w:val="36"/>
          <w:szCs w:val="36"/>
        </w:rPr>
        <w:t>Unit 3</w:t>
      </w:r>
      <w:r w:rsidR="002B327E" w:rsidRPr="002B327E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866FD6">
        <w:rPr>
          <w:rFonts w:ascii="Times New Roman" w:hAnsi="Times New Roman" w:cs="Times New Roman"/>
          <w:b/>
          <w:sz w:val="36"/>
          <w:szCs w:val="36"/>
        </w:rPr>
        <w:t>Renaissance and Reformation</w:t>
      </w:r>
    </w:p>
    <w:tbl>
      <w:tblPr>
        <w:tblStyle w:val="TableGrid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2898"/>
        <w:gridCol w:w="5940"/>
        <w:gridCol w:w="5130"/>
      </w:tblGrid>
      <w:tr w:rsidR="00F538BD" w:rsidRPr="002B327E" w:rsidTr="006A21B1">
        <w:tc>
          <w:tcPr>
            <w:tcW w:w="2898" w:type="dxa"/>
            <w:shd w:val="clear" w:color="auto" w:fill="DDD9C3" w:themeFill="background2" w:themeFillShade="E6"/>
          </w:tcPr>
          <w:p w:rsidR="00F538BD" w:rsidRPr="002B327E" w:rsidRDefault="00F538BD" w:rsidP="00F538BD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Terms</w:t>
            </w:r>
          </w:p>
        </w:tc>
        <w:tc>
          <w:tcPr>
            <w:tcW w:w="5940" w:type="dxa"/>
            <w:shd w:val="clear" w:color="auto" w:fill="DDD9C3" w:themeFill="background2" w:themeFillShade="E6"/>
          </w:tcPr>
          <w:p w:rsidR="00F538BD" w:rsidRPr="002B327E" w:rsidRDefault="00F538BD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:rsidR="00F538BD" w:rsidRPr="002B327E" w:rsidRDefault="00AD75FF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</w:p>
        </w:tc>
      </w:tr>
      <w:tr w:rsidR="00F538BD" w:rsidRPr="002B327E" w:rsidTr="007A2656">
        <w:tc>
          <w:tcPr>
            <w:tcW w:w="2898" w:type="dxa"/>
          </w:tcPr>
          <w:p w:rsidR="00C710E6" w:rsidRPr="002B327E" w:rsidRDefault="006A21B1" w:rsidP="006A21B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Renaissance</w:t>
            </w:r>
          </w:p>
        </w:tc>
        <w:tc>
          <w:tcPr>
            <w:tcW w:w="5940" w:type="dxa"/>
          </w:tcPr>
          <w:p w:rsidR="00F538BD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it?</w:t>
            </w: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did it start?</w:t>
            </w: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Pr="002B327E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134949" w:rsidRPr="00134949" w:rsidRDefault="00134949" w:rsidP="0013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why this is called a rebirth.  </w:t>
            </w:r>
          </w:p>
          <w:p w:rsidR="00134949" w:rsidRDefault="00134949" w:rsidP="0013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13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63" w:rsidRDefault="00134949" w:rsidP="0013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specific examples of “new” practices. </w:t>
            </w:r>
          </w:p>
          <w:p w:rsidR="00134949" w:rsidRDefault="00134949" w:rsidP="0013494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4949" w:rsidRDefault="00134949" w:rsidP="0013494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4949" w:rsidRDefault="00134949" w:rsidP="001349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365C" w:rsidRDefault="00C9365C" w:rsidP="00C936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C936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Pr="00134949" w:rsidRDefault="00134949" w:rsidP="0013494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49" w:rsidRPr="002B327E" w:rsidTr="007A2656">
        <w:tc>
          <w:tcPr>
            <w:tcW w:w="2898" w:type="dxa"/>
          </w:tcPr>
          <w:p w:rsidR="00134949" w:rsidRPr="002B327E" w:rsidRDefault="00134949" w:rsidP="006A21B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Humanism</w:t>
            </w:r>
          </w:p>
        </w:tc>
        <w:tc>
          <w:tcPr>
            <w:tcW w:w="5940" w:type="dxa"/>
          </w:tcPr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Pr="002B327E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an example or a work of art or a piece of literature which exemplifies either Humanism or Secularism.</w:t>
            </w: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piece of art is related to this concept.  </w:t>
            </w: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P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Pr="00107EC2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49" w:rsidRPr="002B327E" w:rsidTr="007A2656">
        <w:tc>
          <w:tcPr>
            <w:tcW w:w="2898" w:type="dxa"/>
          </w:tcPr>
          <w:p w:rsidR="00134949" w:rsidRPr="002B327E" w:rsidRDefault="00134949" w:rsidP="006A21B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Secular</w:t>
            </w:r>
          </w:p>
        </w:tc>
        <w:tc>
          <w:tcPr>
            <w:tcW w:w="5940" w:type="dxa"/>
          </w:tcPr>
          <w:p w:rsidR="00134949" w:rsidRPr="002B327E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49" w:rsidRPr="002B327E" w:rsidTr="007A2656">
        <w:tc>
          <w:tcPr>
            <w:tcW w:w="2898" w:type="dxa"/>
          </w:tcPr>
          <w:p w:rsidR="00134949" w:rsidRPr="00134949" w:rsidRDefault="00134949" w:rsidP="001349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4949">
              <w:rPr>
                <w:rFonts w:ascii="Times New Roman" w:hAnsi="Times New Roman" w:cs="Times New Roman"/>
              </w:rPr>
              <w:t xml:space="preserve">Commercial Revolution </w:t>
            </w:r>
          </w:p>
        </w:tc>
        <w:tc>
          <w:tcPr>
            <w:tcW w:w="5940" w:type="dxa"/>
          </w:tcPr>
          <w:p w:rsidR="00134949" w:rsidRDefault="00134949"/>
        </w:tc>
        <w:tc>
          <w:tcPr>
            <w:tcW w:w="5130" w:type="dxa"/>
            <w:shd w:val="clear" w:color="auto" w:fill="auto"/>
          </w:tcPr>
          <w:p w:rsidR="00134949" w:rsidRDefault="00C93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impact do the C</w:t>
            </w:r>
            <w:r w:rsidRPr="00C9365C">
              <w:rPr>
                <w:rFonts w:ascii="Times New Roman" w:hAnsi="Times New Roman" w:cs="Times New Roman"/>
              </w:rPr>
              <w:t>rusade trade routes have on the rise of art in Europe?</w:t>
            </w:r>
          </w:p>
          <w:p w:rsidR="00C9365C" w:rsidRDefault="00C9365C">
            <w:pPr>
              <w:rPr>
                <w:rFonts w:ascii="Times New Roman" w:hAnsi="Times New Roman" w:cs="Times New Roman"/>
              </w:rPr>
            </w:pPr>
          </w:p>
          <w:p w:rsidR="00C9365C" w:rsidRDefault="00C9365C">
            <w:pPr>
              <w:rPr>
                <w:rFonts w:ascii="Times New Roman" w:hAnsi="Times New Roman" w:cs="Times New Roman"/>
              </w:rPr>
            </w:pPr>
          </w:p>
          <w:p w:rsidR="00C9365C" w:rsidRDefault="00C9365C">
            <w:pPr>
              <w:rPr>
                <w:rFonts w:ascii="Times New Roman" w:hAnsi="Times New Roman" w:cs="Times New Roman"/>
              </w:rPr>
            </w:pPr>
          </w:p>
          <w:p w:rsidR="00C9365C" w:rsidRDefault="00C9365C">
            <w:pPr>
              <w:rPr>
                <w:rFonts w:ascii="Times New Roman" w:hAnsi="Times New Roman" w:cs="Times New Roman"/>
              </w:rPr>
            </w:pPr>
          </w:p>
          <w:p w:rsidR="00C9365C" w:rsidRDefault="00C9365C">
            <w:pPr>
              <w:rPr>
                <w:rFonts w:ascii="Times New Roman" w:hAnsi="Times New Roman" w:cs="Times New Roman"/>
              </w:rPr>
            </w:pPr>
          </w:p>
          <w:p w:rsidR="00C9365C" w:rsidRPr="00C9365C" w:rsidRDefault="00C9365C">
            <w:pPr>
              <w:rPr>
                <w:rFonts w:ascii="Times New Roman" w:hAnsi="Times New Roman" w:cs="Times New Roman"/>
              </w:rPr>
            </w:pPr>
          </w:p>
        </w:tc>
      </w:tr>
      <w:tr w:rsidR="00134949" w:rsidRPr="002B327E" w:rsidTr="007A2656">
        <w:tc>
          <w:tcPr>
            <w:tcW w:w="2898" w:type="dxa"/>
          </w:tcPr>
          <w:p w:rsidR="00134949" w:rsidRDefault="00134949" w:rsidP="00C9365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333333"/>
              </w:rPr>
            </w:pPr>
            <w:r w:rsidRPr="006A21B1">
              <w:rPr>
                <w:color w:val="333333"/>
              </w:rPr>
              <w:lastRenderedPageBreak/>
              <w:t>Vern</w:t>
            </w:r>
            <w:r w:rsidRPr="00C9365C">
              <w:rPr>
                <w:color w:val="333333"/>
              </w:rPr>
              <w:t>acular</w:t>
            </w:r>
          </w:p>
          <w:p w:rsidR="00C9365C" w:rsidRDefault="00C9365C" w:rsidP="00C9365C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</w:rPr>
            </w:pPr>
          </w:p>
          <w:p w:rsidR="00C9365C" w:rsidRDefault="00C9365C" w:rsidP="00C9365C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</w:rPr>
            </w:pPr>
          </w:p>
          <w:p w:rsidR="00C9365C" w:rsidRPr="00C9365C" w:rsidRDefault="00C9365C" w:rsidP="00C9365C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</w:rPr>
            </w:pPr>
          </w:p>
        </w:tc>
        <w:tc>
          <w:tcPr>
            <w:tcW w:w="5940" w:type="dxa"/>
          </w:tcPr>
          <w:p w:rsidR="00134949" w:rsidRDefault="00134949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1">
              <w:rPr>
                <w:rFonts w:ascii="Times New Roman" w:hAnsi="Times New Roman" w:cs="Times New Roman"/>
                <w:sz w:val="24"/>
                <w:szCs w:val="24"/>
              </w:rPr>
              <w:t xml:space="preserve">Writing in a native language or dialect rather than in Latin or Greek. </w:t>
            </w:r>
          </w:p>
          <w:p w:rsidR="00134949" w:rsidRDefault="00134949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Pr="00465A4C" w:rsidRDefault="00C9365C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the use of vernacular and the printing press advance the Protestant Reformation?</w:t>
            </w: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49" w:rsidRPr="00465A4C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49" w:rsidRPr="002B327E" w:rsidTr="007A2656">
        <w:tc>
          <w:tcPr>
            <w:tcW w:w="2898" w:type="dxa"/>
          </w:tcPr>
          <w:p w:rsidR="00134949" w:rsidRDefault="00134949" w:rsidP="00754A0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A21B1">
              <w:rPr>
                <w:color w:val="333333"/>
                <w:shd w:val="clear" w:color="auto" w:fill="FFFFFF"/>
              </w:rPr>
              <w:t xml:space="preserve">Printing </w:t>
            </w:r>
            <w:r>
              <w:rPr>
                <w:color w:val="333333"/>
                <w:shd w:val="clear" w:color="auto" w:fill="FFFFFF"/>
              </w:rPr>
              <w:t>Revolution</w:t>
            </w:r>
          </w:p>
        </w:tc>
        <w:tc>
          <w:tcPr>
            <w:tcW w:w="5940" w:type="dxa"/>
          </w:tcPr>
          <w:p w:rsidR="00134949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Pr="00465A4C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134949" w:rsidRPr="00465A4C" w:rsidRDefault="001349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D7" w:rsidRPr="002B327E" w:rsidTr="007A2656">
        <w:tc>
          <w:tcPr>
            <w:tcW w:w="2898" w:type="dxa"/>
          </w:tcPr>
          <w:p w:rsidR="005B08CE" w:rsidRPr="002B327E" w:rsidRDefault="00C9365C" w:rsidP="00C9365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Protestant Reformation </w:t>
            </w:r>
          </w:p>
        </w:tc>
        <w:tc>
          <w:tcPr>
            <w:tcW w:w="5940" w:type="dxa"/>
          </w:tcPr>
          <w:p w:rsidR="007538D7" w:rsidRDefault="007538D7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6A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C9365C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and describe 2 different sects of Protestantism.  </w:t>
            </w:r>
          </w:p>
          <w:p w:rsidR="00C9365C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BD" w:rsidRPr="002B327E" w:rsidTr="007A2656">
        <w:tc>
          <w:tcPr>
            <w:tcW w:w="2898" w:type="dxa"/>
          </w:tcPr>
          <w:p w:rsidR="005B08CE" w:rsidRPr="002B327E" w:rsidRDefault="005B08CE" w:rsidP="00C9365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</w:tc>
        <w:tc>
          <w:tcPr>
            <w:tcW w:w="5940" w:type="dxa"/>
          </w:tcPr>
          <w:p w:rsidR="00C9365C" w:rsidRDefault="00C9365C" w:rsidP="00C9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was he?</w:t>
            </w:r>
          </w:p>
          <w:p w:rsidR="00C9365C" w:rsidRDefault="00C9365C" w:rsidP="00C9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C9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C9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Pr="006A21B1" w:rsidRDefault="00C9365C" w:rsidP="00C9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were his beliefs? (fill-in-the-blank)</w:t>
            </w:r>
          </w:p>
          <w:p w:rsidR="00C9365C" w:rsidRPr="006A21B1" w:rsidRDefault="00C9365C" w:rsidP="00C9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1">
              <w:rPr>
                <w:rFonts w:ascii="Times New Roman" w:hAnsi="Times New Roman" w:cs="Times New Roman"/>
                <w:sz w:val="24"/>
                <w:szCs w:val="24"/>
              </w:rPr>
              <w:t xml:space="preserve">(1)salvation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6A21B1">
              <w:rPr>
                <w:rFonts w:ascii="Times New Roman" w:hAnsi="Times New Roman" w:cs="Times New Roman"/>
                <w:sz w:val="24"/>
                <w:szCs w:val="24"/>
              </w:rPr>
              <w:t xml:space="preserve"> alone</w:t>
            </w:r>
          </w:p>
          <w:p w:rsidR="00C9365C" w:rsidRPr="006A21B1" w:rsidRDefault="00C9365C" w:rsidP="00C9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1">
              <w:rPr>
                <w:rFonts w:ascii="Times New Roman" w:hAnsi="Times New Roman" w:cs="Times New Roman"/>
                <w:sz w:val="24"/>
                <w:szCs w:val="24"/>
              </w:rPr>
              <w:t xml:space="preserve">(2)church teachings should be based on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A21B1">
              <w:rPr>
                <w:rFonts w:ascii="Times New Roman" w:hAnsi="Times New Roman" w:cs="Times New Roman"/>
                <w:sz w:val="24"/>
                <w:szCs w:val="24"/>
              </w:rPr>
              <w:t xml:space="preserve"> alone</w:t>
            </w:r>
          </w:p>
          <w:p w:rsidR="00F42F63" w:rsidRDefault="00C9365C" w:rsidP="00C9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1">
              <w:rPr>
                <w:rFonts w:ascii="Times New Roman" w:hAnsi="Times New Roman" w:cs="Times New Roman"/>
                <w:sz w:val="24"/>
                <w:szCs w:val="24"/>
              </w:rPr>
              <w:t>(3)don’t need priest to interpret the Bible for you</w:t>
            </w:r>
          </w:p>
          <w:p w:rsidR="00C9365C" w:rsidRDefault="00C9365C" w:rsidP="00C9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C9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he confront the Catholic Church?</w:t>
            </w:r>
          </w:p>
          <w:p w:rsidR="00C9365C" w:rsidRDefault="00C9365C" w:rsidP="00C9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C9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Pr="00D26A17" w:rsidRDefault="00C9365C" w:rsidP="00C9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3855DE" w:rsidRDefault="00C9365C" w:rsidP="0038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Martin Luther’s definition of salvation differ from the Catholic Church?</w:t>
            </w:r>
          </w:p>
        </w:tc>
      </w:tr>
      <w:tr w:rsidR="00F538BD" w:rsidRPr="002B327E" w:rsidTr="006A21B1">
        <w:tc>
          <w:tcPr>
            <w:tcW w:w="2898" w:type="dxa"/>
          </w:tcPr>
          <w:p w:rsidR="00C710E6" w:rsidRPr="002B327E" w:rsidRDefault="00C9365C" w:rsidP="00C9365C">
            <w:pPr>
              <w:pStyle w:val="NormalWeb"/>
              <w:numPr>
                <w:ilvl w:val="0"/>
                <w:numId w:val="4"/>
              </w:numPr>
              <w:tabs>
                <w:tab w:val="left" w:pos="1845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95 Theses </w:t>
            </w:r>
          </w:p>
        </w:tc>
        <w:tc>
          <w:tcPr>
            <w:tcW w:w="5940" w:type="dxa"/>
          </w:tcPr>
          <w:p w:rsidR="00F538BD" w:rsidRPr="002B327E" w:rsidRDefault="00F538BD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38BD" w:rsidRDefault="00F538BD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Pr="00740BE0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BD" w:rsidRPr="002B327E" w:rsidTr="006A21B1">
        <w:tc>
          <w:tcPr>
            <w:tcW w:w="2898" w:type="dxa"/>
          </w:tcPr>
          <w:p w:rsidR="005B08CE" w:rsidRPr="002B327E" w:rsidRDefault="00C9365C" w:rsidP="00C9365C">
            <w:pPr>
              <w:pStyle w:val="NormalWeb"/>
              <w:numPr>
                <w:ilvl w:val="0"/>
                <w:numId w:val="4"/>
              </w:numPr>
              <w:spacing w:after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 xml:space="preserve">Indulgences </w:t>
            </w:r>
          </w:p>
        </w:tc>
        <w:tc>
          <w:tcPr>
            <w:tcW w:w="5940" w:type="dxa"/>
          </w:tcPr>
          <w:p w:rsidR="00F42F63" w:rsidRPr="002B327E" w:rsidRDefault="00F42F63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</w:tcBorders>
            <w:shd w:val="clear" w:color="auto" w:fill="BFBFBF" w:themeFill="background1" w:themeFillShade="BF"/>
          </w:tcPr>
          <w:p w:rsidR="00F538BD" w:rsidRDefault="00F538BD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Pr="00096681" w:rsidRDefault="00C9365C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BD" w:rsidRPr="002B327E" w:rsidTr="007A2656">
        <w:tc>
          <w:tcPr>
            <w:tcW w:w="2898" w:type="dxa"/>
          </w:tcPr>
          <w:p w:rsidR="005B08CE" w:rsidRPr="002B327E" w:rsidRDefault="00C9365C" w:rsidP="00C9365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English Reformation </w:t>
            </w:r>
          </w:p>
        </w:tc>
        <w:tc>
          <w:tcPr>
            <w:tcW w:w="5940" w:type="dxa"/>
            <w:shd w:val="clear" w:color="auto" w:fill="auto"/>
          </w:tcPr>
          <w:p w:rsidR="00F538BD" w:rsidRPr="002B327E" w:rsidRDefault="00F538BD" w:rsidP="00B8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F538BD" w:rsidRDefault="00C9365C" w:rsidP="00B8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the English Reformation change the relationship between Kings and Popes in Europe?</w:t>
            </w:r>
          </w:p>
          <w:p w:rsidR="00C9365C" w:rsidRDefault="00C9365C" w:rsidP="00B8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B8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9365C" w:rsidRDefault="00C9365C" w:rsidP="00B8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C" w:rsidRDefault="00C9365C" w:rsidP="00B8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BD" w:rsidRPr="002B327E" w:rsidTr="006A21B1">
        <w:tc>
          <w:tcPr>
            <w:tcW w:w="2898" w:type="dxa"/>
            <w:shd w:val="clear" w:color="auto" w:fill="auto"/>
          </w:tcPr>
          <w:p w:rsidR="005B08CE" w:rsidRDefault="00C9365C" w:rsidP="00C9365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Catholic Reformation/ Counter Reformation </w:t>
            </w:r>
          </w:p>
          <w:p w:rsidR="00232DC0" w:rsidRDefault="00232DC0" w:rsidP="00232DC0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</w:rPr>
            </w:pPr>
          </w:p>
        </w:tc>
        <w:tc>
          <w:tcPr>
            <w:tcW w:w="5940" w:type="dxa"/>
            <w:shd w:val="clear" w:color="auto" w:fill="auto"/>
          </w:tcPr>
          <w:p w:rsidR="00F538BD" w:rsidRDefault="00F538BD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BFBFBF" w:themeFill="background1" w:themeFillShade="BF"/>
          </w:tcPr>
          <w:p w:rsidR="006C4336" w:rsidRDefault="006C4336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4B7" w:rsidRPr="002B327E" w:rsidRDefault="00FC34B7" w:rsidP="001D2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4B7" w:rsidRPr="002B327E" w:rsidSect="00F12D43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55F"/>
    <w:multiLevelType w:val="hybridMultilevel"/>
    <w:tmpl w:val="7F38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5C50"/>
    <w:multiLevelType w:val="hybridMultilevel"/>
    <w:tmpl w:val="0A72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122"/>
    <w:multiLevelType w:val="hybridMultilevel"/>
    <w:tmpl w:val="F6BE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7435"/>
    <w:multiLevelType w:val="hybridMultilevel"/>
    <w:tmpl w:val="C4B2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770C"/>
    <w:multiLevelType w:val="hybridMultilevel"/>
    <w:tmpl w:val="684216A8"/>
    <w:lvl w:ilvl="0" w:tplc="49BE8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5331"/>
    <w:multiLevelType w:val="hybridMultilevel"/>
    <w:tmpl w:val="8D6E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2B"/>
    <w:rsid w:val="00012FC1"/>
    <w:rsid w:val="00096681"/>
    <w:rsid w:val="000D0E39"/>
    <w:rsid w:val="00107EC2"/>
    <w:rsid w:val="00134949"/>
    <w:rsid w:val="00144B9A"/>
    <w:rsid w:val="00194F7B"/>
    <w:rsid w:val="001D2DD5"/>
    <w:rsid w:val="001D319A"/>
    <w:rsid w:val="001F615A"/>
    <w:rsid w:val="00232DC0"/>
    <w:rsid w:val="00250B07"/>
    <w:rsid w:val="00283BAC"/>
    <w:rsid w:val="002B327E"/>
    <w:rsid w:val="002C7185"/>
    <w:rsid w:val="00321292"/>
    <w:rsid w:val="003855DE"/>
    <w:rsid w:val="003B3B6A"/>
    <w:rsid w:val="00433F9B"/>
    <w:rsid w:val="00465A4C"/>
    <w:rsid w:val="004D3F10"/>
    <w:rsid w:val="0055516F"/>
    <w:rsid w:val="005B08CE"/>
    <w:rsid w:val="00665C1A"/>
    <w:rsid w:val="006725F4"/>
    <w:rsid w:val="006A21B1"/>
    <w:rsid w:val="006C4336"/>
    <w:rsid w:val="007136C6"/>
    <w:rsid w:val="007242BF"/>
    <w:rsid w:val="00740BE0"/>
    <w:rsid w:val="007538D7"/>
    <w:rsid w:val="00754A0B"/>
    <w:rsid w:val="007A2656"/>
    <w:rsid w:val="007F78C6"/>
    <w:rsid w:val="00866FD6"/>
    <w:rsid w:val="00874B64"/>
    <w:rsid w:val="00955B6E"/>
    <w:rsid w:val="00970F0C"/>
    <w:rsid w:val="00973091"/>
    <w:rsid w:val="00985A2B"/>
    <w:rsid w:val="009C0107"/>
    <w:rsid w:val="009E6D81"/>
    <w:rsid w:val="00A0434A"/>
    <w:rsid w:val="00A4443A"/>
    <w:rsid w:val="00AD75FF"/>
    <w:rsid w:val="00B86F1E"/>
    <w:rsid w:val="00BC0267"/>
    <w:rsid w:val="00BE1DCA"/>
    <w:rsid w:val="00BE7800"/>
    <w:rsid w:val="00BF01D9"/>
    <w:rsid w:val="00C105F8"/>
    <w:rsid w:val="00C13508"/>
    <w:rsid w:val="00C34E45"/>
    <w:rsid w:val="00C53942"/>
    <w:rsid w:val="00C710E6"/>
    <w:rsid w:val="00C83D7C"/>
    <w:rsid w:val="00C9365C"/>
    <w:rsid w:val="00D26A17"/>
    <w:rsid w:val="00DC64AE"/>
    <w:rsid w:val="00DF3776"/>
    <w:rsid w:val="00E64488"/>
    <w:rsid w:val="00F010E8"/>
    <w:rsid w:val="00F12D43"/>
    <w:rsid w:val="00F42F63"/>
    <w:rsid w:val="00F538BD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5F4"/>
  </w:style>
  <w:style w:type="paragraph" w:styleId="ListParagraph">
    <w:name w:val="List Paragraph"/>
    <w:basedOn w:val="Normal"/>
    <w:uiPriority w:val="34"/>
    <w:qFormat/>
    <w:rsid w:val="002B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5F4"/>
  </w:style>
  <w:style w:type="paragraph" w:styleId="ListParagraph">
    <w:name w:val="List Paragraph"/>
    <w:basedOn w:val="Normal"/>
    <w:uiPriority w:val="34"/>
    <w:qFormat/>
    <w:rsid w:val="002B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Moseley</dc:creator>
  <cp:lastModifiedBy>Chloe Bordelon</cp:lastModifiedBy>
  <cp:revision>6</cp:revision>
  <cp:lastPrinted>2015-02-12T13:20:00Z</cp:lastPrinted>
  <dcterms:created xsi:type="dcterms:W3CDTF">2014-09-18T19:00:00Z</dcterms:created>
  <dcterms:modified xsi:type="dcterms:W3CDTF">2015-03-13T12:03:00Z</dcterms:modified>
</cp:coreProperties>
</file>