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6B" w:rsidRDefault="00AE58A0">
      <w:r w:rsidRPr="00AE58A0">
        <w:rPr>
          <w:b/>
        </w:rPr>
        <w:t>Directions</w:t>
      </w:r>
      <w:r>
        <w:t xml:space="preserve">:  Create a map overly displaying where different types of subsistence agriculture occurs.  Your key should include:  Shifting cultivation, Intensive Subsistence (wet rice dominant), Intensive Subsistence (wet rice not dominant), and Pastoral Nomadism.  </w:t>
      </w:r>
    </w:p>
    <w:p w:rsidR="00AE58A0" w:rsidRDefault="00AE58A0">
      <w:r>
        <w:rPr>
          <w:noProof/>
        </w:rPr>
        <w:drawing>
          <wp:inline distT="0" distB="0" distL="0" distR="0" wp14:anchorId="4D90E791" wp14:editId="4B109000">
            <wp:extent cx="9424587" cy="48482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0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941" cy="48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A0" w:rsidRDefault="00AE58A0"/>
    <w:p w:rsidR="00AE58A0" w:rsidRDefault="00AE58A0"/>
    <w:p w:rsidR="00AE58A0" w:rsidRDefault="00AE58A0"/>
    <w:p w:rsidR="00AE58A0" w:rsidRDefault="00AE58A0"/>
    <w:p w:rsidR="00AE58A0" w:rsidRDefault="00AE58A0"/>
    <w:p w:rsidR="00AE58A0" w:rsidRDefault="00AE58A0" w:rsidP="00AE58A0">
      <w:r w:rsidRPr="00AE58A0">
        <w:rPr>
          <w:b/>
        </w:rPr>
        <w:lastRenderedPageBreak/>
        <w:t>Directions</w:t>
      </w:r>
      <w:r>
        <w:t xml:space="preserve">:  Create a map overly displaying where different types of </w:t>
      </w:r>
      <w:r>
        <w:t>commercial</w:t>
      </w:r>
      <w:r>
        <w:t xml:space="preserve"> agriculture occurs.  Your key should include:  </w:t>
      </w:r>
      <w:r>
        <w:t>Mixed crop and livestock,</w:t>
      </w:r>
      <w:r>
        <w:t xml:space="preserve"> </w:t>
      </w:r>
      <w:r>
        <w:t>dairy, grain, Mediterranean, livestock ranching, commercial gardening, and plantation.</w:t>
      </w:r>
      <w:r>
        <w:t xml:space="preserve"> Subsistence (wet rice dominant), Intensive Subsistence (wet rice not dominant), and Pastoral Nomadism.  </w:t>
      </w:r>
    </w:p>
    <w:p w:rsidR="00AE58A0" w:rsidRDefault="00AE58A0">
      <w:r>
        <w:rPr>
          <w:noProof/>
        </w:rPr>
        <w:drawing>
          <wp:inline distT="0" distB="0" distL="0" distR="0" wp14:anchorId="3D414CA4" wp14:editId="0D25FD5B">
            <wp:extent cx="9387005" cy="4829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0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460" cy="483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A0" w:rsidRDefault="00AE58A0"/>
    <w:p w:rsidR="00AE58A0" w:rsidRDefault="00AE58A0"/>
    <w:p w:rsidR="00AE58A0" w:rsidRDefault="00AE58A0"/>
    <w:p w:rsidR="00AE58A0" w:rsidRDefault="00AE58A0"/>
    <w:p w:rsidR="00AE58A0" w:rsidRDefault="00AE58A0">
      <w:r w:rsidRPr="00AE58A0">
        <w:rPr>
          <w:b/>
        </w:rPr>
        <w:lastRenderedPageBreak/>
        <w:t>Directions</w:t>
      </w:r>
      <w:r>
        <w:t xml:space="preserve">:  Shade each cultural hearth in the color of your choice.  Next to each hearth, write the crops and domesticated animals associated with the hearth.  </w:t>
      </w:r>
    </w:p>
    <w:p w:rsidR="00AE58A0" w:rsidRDefault="00AE58A0"/>
    <w:p w:rsidR="00AE58A0" w:rsidRDefault="00AE58A0">
      <w:r>
        <w:rPr>
          <w:noProof/>
        </w:rPr>
        <w:drawing>
          <wp:inline distT="0" distB="0" distL="0" distR="0" wp14:anchorId="69E499A5" wp14:editId="1E741902">
            <wp:extent cx="9144000" cy="5521325"/>
            <wp:effectExtent l="0" t="0" r="0" b="3175"/>
            <wp:docPr id="36867" name="Picture 4" descr="f2-12_centers_of_plan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4" descr="f2-12_centers_of_plant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E58A0" w:rsidRDefault="00AE58A0"/>
    <w:p w:rsidR="00AE58A0" w:rsidRDefault="00AE58A0"/>
    <w:p w:rsidR="00AE58A0" w:rsidRDefault="00AE58A0"/>
    <w:p w:rsidR="00AE58A0" w:rsidRDefault="00AE58A0"/>
    <w:p w:rsidR="00AE58A0" w:rsidRDefault="00AE58A0">
      <w:bookmarkStart w:id="0" w:name="_GoBack"/>
      <w:bookmarkEnd w:id="0"/>
    </w:p>
    <w:sectPr w:rsidR="00AE58A0" w:rsidSect="00AE5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A0"/>
    <w:rsid w:val="00660EB8"/>
    <w:rsid w:val="006C726B"/>
    <w:rsid w:val="00AE58A0"/>
    <w:rsid w:val="00E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4EBC7-5608-4CA4-801E-9E8199C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Bordelon</dc:creator>
  <cp:keywords/>
  <dc:description/>
  <cp:lastModifiedBy>Chloe Bordelon</cp:lastModifiedBy>
  <cp:revision>1</cp:revision>
  <cp:lastPrinted>2015-10-30T14:16:00Z</cp:lastPrinted>
  <dcterms:created xsi:type="dcterms:W3CDTF">2015-10-30T14:11:00Z</dcterms:created>
  <dcterms:modified xsi:type="dcterms:W3CDTF">2015-10-30T18:19:00Z</dcterms:modified>
</cp:coreProperties>
</file>